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E9A6E" w14:textId="27686DFF" w:rsidR="00F205E0" w:rsidRPr="00562BC9" w:rsidRDefault="00F205E0" w:rsidP="00F205E0">
      <w:pPr>
        <w:rPr>
          <w:sz w:val="22"/>
          <w:szCs w:val="22"/>
        </w:rPr>
        <w:sectPr w:rsidR="00F205E0" w:rsidRPr="00562BC9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D5C4653" w14:textId="77777777" w:rsidR="00115868" w:rsidRPr="00562BC9" w:rsidRDefault="00115868" w:rsidP="00115868">
      <w:pPr>
        <w:rPr>
          <w:bCs/>
          <w:sz w:val="22"/>
          <w:szCs w:val="22"/>
        </w:rPr>
      </w:pPr>
      <w:r w:rsidRPr="00562BC9">
        <w:rPr>
          <w:b/>
          <w:sz w:val="22"/>
          <w:szCs w:val="22"/>
        </w:rPr>
        <w:t>TO:</w:t>
      </w:r>
      <w:r w:rsidRPr="00562BC9">
        <w:rPr>
          <w:b/>
          <w:sz w:val="22"/>
          <w:szCs w:val="22"/>
        </w:rPr>
        <w:tab/>
      </w:r>
      <w:r w:rsidRPr="00562BC9">
        <w:rPr>
          <w:b/>
          <w:sz w:val="22"/>
          <w:szCs w:val="22"/>
        </w:rPr>
        <w:tab/>
      </w:r>
      <w:r w:rsidRPr="00562BC9">
        <w:rPr>
          <w:bCs/>
          <w:sz w:val="22"/>
          <w:szCs w:val="22"/>
        </w:rPr>
        <w:t>Interested Parties</w:t>
      </w:r>
    </w:p>
    <w:p w14:paraId="1802B73F" w14:textId="77777777" w:rsidR="00115868" w:rsidRPr="00562BC9" w:rsidRDefault="00115868" w:rsidP="00115868">
      <w:pPr>
        <w:tabs>
          <w:tab w:val="left" w:pos="1170"/>
        </w:tabs>
        <w:rPr>
          <w:sz w:val="22"/>
          <w:szCs w:val="22"/>
        </w:rPr>
      </w:pPr>
      <w:r w:rsidRPr="00562BC9">
        <w:rPr>
          <w:sz w:val="22"/>
          <w:szCs w:val="22"/>
        </w:rPr>
        <w:tab/>
      </w:r>
      <w:r w:rsidRPr="00562BC9">
        <w:rPr>
          <w:sz w:val="22"/>
          <w:szCs w:val="22"/>
        </w:rPr>
        <w:tab/>
      </w:r>
    </w:p>
    <w:p w14:paraId="3B3C9E3D" w14:textId="404F1BAF" w:rsidR="00115868" w:rsidRPr="00562BC9" w:rsidRDefault="00115868" w:rsidP="00115868">
      <w:pPr>
        <w:tabs>
          <w:tab w:val="left" w:pos="1170"/>
        </w:tabs>
        <w:rPr>
          <w:sz w:val="22"/>
          <w:szCs w:val="22"/>
        </w:rPr>
      </w:pPr>
      <w:r w:rsidRPr="00562BC9">
        <w:rPr>
          <w:b/>
          <w:sz w:val="22"/>
          <w:szCs w:val="22"/>
        </w:rPr>
        <w:t>FROM:</w:t>
      </w:r>
      <w:r w:rsidRPr="00562BC9">
        <w:rPr>
          <w:b/>
          <w:sz w:val="22"/>
          <w:szCs w:val="22"/>
        </w:rPr>
        <w:tab/>
      </w:r>
      <w:r w:rsidRPr="00562BC9">
        <w:rPr>
          <w:b/>
          <w:sz w:val="22"/>
          <w:szCs w:val="22"/>
        </w:rPr>
        <w:tab/>
      </w:r>
      <w:r w:rsidRPr="00562BC9">
        <w:rPr>
          <w:bCs/>
          <w:sz w:val="22"/>
          <w:szCs w:val="22"/>
        </w:rPr>
        <w:t xml:space="preserve">Therese Harris, </w:t>
      </w:r>
      <w:r w:rsidR="00106EF6" w:rsidRPr="00562BC9">
        <w:rPr>
          <w:bCs/>
          <w:sz w:val="22"/>
          <w:szCs w:val="22"/>
        </w:rPr>
        <w:t xml:space="preserve">Director, </w:t>
      </w:r>
      <w:r w:rsidRPr="00562BC9">
        <w:rPr>
          <w:bCs/>
          <w:sz w:val="22"/>
          <w:szCs w:val="22"/>
        </w:rPr>
        <w:t>Infrastructure Division</w:t>
      </w:r>
      <w:r w:rsidRPr="00562BC9">
        <w:rPr>
          <w:b/>
          <w:sz w:val="22"/>
          <w:szCs w:val="22"/>
        </w:rPr>
        <w:t xml:space="preserve"> </w:t>
      </w:r>
    </w:p>
    <w:p w14:paraId="1F8F6666" w14:textId="77777777" w:rsidR="00115868" w:rsidRPr="00562BC9" w:rsidRDefault="00115868" w:rsidP="00115868">
      <w:pPr>
        <w:tabs>
          <w:tab w:val="left" w:pos="1170"/>
        </w:tabs>
        <w:rPr>
          <w:sz w:val="22"/>
          <w:szCs w:val="22"/>
        </w:rPr>
      </w:pPr>
      <w:r w:rsidRPr="00562BC9">
        <w:rPr>
          <w:sz w:val="22"/>
          <w:szCs w:val="22"/>
        </w:rPr>
        <w:tab/>
      </w:r>
      <w:r w:rsidRPr="00562BC9">
        <w:rPr>
          <w:sz w:val="22"/>
          <w:szCs w:val="22"/>
        </w:rPr>
        <w:tab/>
      </w:r>
    </w:p>
    <w:p w14:paraId="5B582188" w14:textId="68B3801F" w:rsidR="00115868" w:rsidRPr="00562BC9" w:rsidRDefault="00115868" w:rsidP="00115868">
      <w:pPr>
        <w:tabs>
          <w:tab w:val="left" w:pos="1170"/>
        </w:tabs>
        <w:spacing w:before="240"/>
        <w:rPr>
          <w:bCs/>
          <w:sz w:val="22"/>
          <w:szCs w:val="22"/>
        </w:rPr>
      </w:pPr>
      <w:r w:rsidRPr="00562BC9">
        <w:rPr>
          <w:b/>
          <w:sz w:val="22"/>
          <w:szCs w:val="22"/>
        </w:rPr>
        <w:t>DATE:</w:t>
      </w:r>
      <w:r w:rsidRPr="00562BC9">
        <w:rPr>
          <w:b/>
          <w:sz w:val="22"/>
          <w:szCs w:val="22"/>
        </w:rPr>
        <w:tab/>
      </w:r>
      <w:r w:rsidRPr="00562BC9">
        <w:rPr>
          <w:b/>
          <w:sz w:val="22"/>
          <w:szCs w:val="22"/>
        </w:rPr>
        <w:tab/>
      </w:r>
      <w:r w:rsidR="002673BE" w:rsidRPr="002673BE">
        <w:rPr>
          <w:bCs/>
          <w:sz w:val="22"/>
          <w:szCs w:val="22"/>
        </w:rPr>
        <w:t>April 4</w:t>
      </w:r>
      <w:r w:rsidR="002673BE">
        <w:rPr>
          <w:b/>
          <w:sz w:val="22"/>
          <w:szCs w:val="22"/>
        </w:rPr>
        <w:t>,</w:t>
      </w:r>
      <w:r w:rsidR="00D0045C" w:rsidRPr="00562BC9">
        <w:rPr>
          <w:bCs/>
          <w:sz w:val="22"/>
          <w:szCs w:val="22"/>
        </w:rPr>
        <w:t xml:space="preserve"> 2023</w:t>
      </w:r>
      <w:r w:rsidRPr="00562BC9">
        <w:rPr>
          <w:bCs/>
          <w:sz w:val="22"/>
          <w:szCs w:val="22"/>
        </w:rPr>
        <w:br/>
      </w:r>
    </w:p>
    <w:p w14:paraId="5F0B4D60" w14:textId="23CC0037" w:rsidR="00115868" w:rsidRPr="00562BC9" w:rsidRDefault="00115868" w:rsidP="00115868">
      <w:pPr>
        <w:ind w:left="1440" w:right="-450" w:hanging="1440"/>
        <w:rPr>
          <w:bCs/>
          <w:sz w:val="22"/>
          <w:szCs w:val="22"/>
        </w:rPr>
      </w:pPr>
      <w:r w:rsidRPr="00562BC9">
        <w:rPr>
          <w:b/>
          <w:sz w:val="22"/>
          <w:szCs w:val="22"/>
        </w:rPr>
        <w:t>RE:</w:t>
      </w:r>
      <w:r w:rsidRPr="00562BC9">
        <w:rPr>
          <w:b/>
          <w:sz w:val="22"/>
          <w:szCs w:val="22"/>
        </w:rPr>
        <w:tab/>
      </w:r>
      <w:r w:rsidRPr="00562BC9">
        <w:rPr>
          <w:bCs/>
          <w:sz w:val="22"/>
          <w:szCs w:val="22"/>
        </w:rPr>
        <w:t>Project No. 38578 –</w:t>
      </w:r>
      <w:r w:rsidRPr="00562BC9">
        <w:rPr>
          <w:b/>
          <w:sz w:val="22"/>
          <w:szCs w:val="22"/>
        </w:rPr>
        <w:t xml:space="preserve"> </w:t>
      </w:r>
      <w:r w:rsidR="00E26E8A" w:rsidRPr="00562BC9">
        <w:rPr>
          <w:bCs/>
          <w:sz w:val="22"/>
          <w:szCs w:val="22"/>
        </w:rPr>
        <w:t xml:space="preserve">Energy Efficiency Implementation Project </w:t>
      </w:r>
      <w:r w:rsidR="002F402A">
        <w:rPr>
          <w:bCs/>
          <w:sz w:val="22"/>
          <w:szCs w:val="22"/>
        </w:rPr>
        <w:t xml:space="preserve">– </w:t>
      </w:r>
      <w:r w:rsidR="00E8712B">
        <w:rPr>
          <w:bCs/>
          <w:sz w:val="22"/>
          <w:szCs w:val="22"/>
        </w:rPr>
        <w:t>Request for Comments</w:t>
      </w:r>
    </w:p>
    <w:p w14:paraId="4FA43617" w14:textId="77777777" w:rsidR="00115868" w:rsidRPr="00562BC9" w:rsidRDefault="00115868" w:rsidP="00115868">
      <w:pPr>
        <w:tabs>
          <w:tab w:val="left" w:pos="1170"/>
        </w:tabs>
        <w:ind w:left="1170" w:right="-450" w:hanging="1170"/>
        <w:rPr>
          <w:bCs/>
          <w:sz w:val="22"/>
          <w:szCs w:val="22"/>
        </w:rPr>
      </w:pPr>
      <w:r w:rsidRPr="00562BC9"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3E602" wp14:editId="18ABD131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30B0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"/>
            </w:pict>
          </mc:Fallback>
        </mc:AlternateContent>
      </w:r>
      <w:r w:rsidRPr="00562BC9">
        <w:rPr>
          <w:bCs/>
          <w:sz w:val="22"/>
          <w:szCs w:val="22"/>
        </w:rPr>
        <w:tab/>
      </w:r>
    </w:p>
    <w:p w14:paraId="5E187795" w14:textId="6918F9EE" w:rsidR="00993F34" w:rsidRDefault="00C24BF1" w:rsidP="00F62671">
      <w:pPr>
        <w:pStyle w:val="PlainText"/>
        <w:jc w:val="both"/>
        <w:rPr>
          <w:rFonts w:ascii="Times New Roman" w:hAnsi="Times New Roman" w:cs="Times New Roman"/>
          <w:szCs w:val="22"/>
        </w:rPr>
      </w:pPr>
      <w:bookmarkStart w:id="0" w:name="_Hlk131175608"/>
      <w:r>
        <w:rPr>
          <w:rFonts w:ascii="Times New Roman" w:hAnsi="Times New Roman" w:cs="Times New Roman"/>
          <w:szCs w:val="22"/>
        </w:rPr>
        <w:t xml:space="preserve">Many thanks to all of you that were able to attend or listen </w:t>
      </w:r>
      <w:r w:rsidR="0013714A">
        <w:rPr>
          <w:rFonts w:ascii="Times New Roman" w:hAnsi="Times New Roman" w:cs="Times New Roman"/>
          <w:szCs w:val="22"/>
        </w:rPr>
        <w:t>to</w:t>
      </w:r>
      <w:r>
        <w:rPr>
          <w:rFonts w:ascii="Times New Roman" w:hAnsi="Times New Roman" w:cs="Times New Roman"/>
          <w:szCs w:val="22"/>
        </w:rPr>
        <w:t xml:space="preserve"> the </w:t>
      </w:r>
      <w:r w:rsidRPr="00562BC9">
        <w:rPr>
          <w:rFonts w:ascii="Times New Roman" w:hAnsi="Times New Roman" w:cs="Times New Roman"/>
          <w:szCs w:val="22"/>
        </w:rPr>
        <w:t>Energy Efficiency Implementation Project (EEIP)</w:t>
      </w:r>
      <w:r>
        <w:rPr>
          <w:rFonts w:ascii="Times New Roman" w:hAnsi="Times New Roman" w:cs="Times New Roman"/>
          <w:szCs w:val="22"/>
        </w:rPr>
        <w:t xml:space="preserve"> meeting held Tuesday</w:t>
      </w:r>
      <w:r w:rsidR="0086772A">
        <w:rPr>
          <w:rFonts w:ascii="Times New Roman" w:hAnsi="Times New Roman" w:cs="Times New Roman"/>
          <w:szCs w:val="22"/>
        </w:rPr>
        <w:t>, March 28, 2023</w:t>
      </w:r>
      <w:r>
        <w:rPr>
          <w:rFonts w:ascii="Times New Roman" w:hAnsi="Times New Roman" w:cs="Times New Roman"/>
          <w:szCs w:val="22"/>
        </w:rPr>
        <w:t xml:space="preserve">. </w:t>
      </w:r>
      <w:r w:rsidR="0086772A">
        <w:rPr>
          <w:rFonts w:ascii="Times New Roman" w:hAnsi="Times New Roman" w:cs="Times New Roman"/>
          <w:szCs w:val="22"/>
        </w:rPr>
        <w:t xml:space="preserve">Presentations were sent to the EEIP listserv </w:t>
      </w:r>
      <w:r w:rsidR="002673BE">
        <w:rPr>
          <w:rFonts w:ascii="Times New Roman" w:hAnsi="Times New Roman" w:cs="Times New Roman"/>
          <w:szCs w:val="22"/>
        </w:rPr>
        <w:t xml:space="preserve">last week </w:t>
      </w:r>
      <w:r w:rsidR="0086772A">
        <w:rPr>
          <w:rFonts w:ascii="Times New Roman" w:hAnsi="Times New Roman" w:cs="Times New Roman"/>
          <w:szCs w:val="22"/>
        </w:rPr>
        <w:t xml:space="preserve">and are filed in this project. </w:t>
      </w:r>
    </w:p>
    <w:p w14:paraId="6BB76CBE" w14:textId="77777777" w:rsidR="00993F34" w:rsidRDefault="00993F34" w:rsidP="00F62671">
      <w:pPr>
        <w:pStyle w:val="PlainText"/>
        <w:jc w:val="both"/>
        <w:rPr>
          <w:rFonts w:ascii="Times New Roman" w:hAnsi="Times New Roman" w:cs="Times New Roman"/>
          <w:szCs w:val="22"/>
        </w:rPr>
      </w:pPr>
    </w:p>
    <w:p w14:paraId="6B6C8BAC" w14:textId="327BC804" w:rsidR="00115868" w:rsidRDefault="0013714A" w:rsidP="00F62671">
      <w:pPr>
        <w:pStyle w:val="PlainText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A summary </w:t>
      </w:r>
      <w:r w:rsidR="00D0045C" w:rsidRPr="00562BC9">
        <w:rPr>
          <w:rFonts w:ascii="Times New Roman" w:hAnsi="Times New Roman" w:cs="Times New Roman"/>
          <w:szCs w:val="22"/>
        </w:rPr>
        <w:t>o</w:t>
      </w:r>
      <w:r w:rsidR="00993F34">
        <w:rPr>
          <w:rFonts w:ascii="Times New Roman" w:hAnsi="Times New Roman" w:cs="Times New Roman"/>
          <w:szCs w:val="22"/>
        </w:rPr>
        <w:t>f</w:t>
      </w:r>
      <w:r w:rsidR="00D0045C" w:rsidRPr="00562BC9">
        <w:rPr>
          <w:rFonts w:ascii="Times New Roman" w:hAnsi="Times New Roman" w:cs="Times New Roman"/>
          <w:szCs w:val="22"/>
        </w:rPr>
        <w:t xml:space="preserve"> the Energy Efficiency </w:t>
      </w:r>
      <w:r w:rsidR="0077018C" w:rsidRPr="00562BC9">
        <w:rPr>
          <w:rFonts w:ascii="Times New Roman" w:hAnsi="Times New Roman" w:cs="Times New Roman"/>
          <w:szCs w:val="22"/>
        </w:rPr>
        <w:t xml:space="preserve">Stakeholder </w:t>
      </w:r>
      <w:r w:rsidR="00D0045C" w:rsidRPr="00562BC9">
        <w:rPr>
          <w:rFonts w:ascii="Times New Roman" w:hAnsi="Times New Roman" w:cs="Times New Roman"/>
          <w:szCs w:val="22"/>
        </w:rPr>
        <w:t>Working Groups</w:t>
      </w:r>
      <w:r>
        <w:rPr>
          <w:rFonts w:ascii="Times New Roman" w:hAnsi="Times New Roman" w:cs="Times New Roman"/>
          <w:szCs w:val="22"/>
        </w:rPr>
        <w:t>,</w:t>
      </w:r>
      <w:r w:rsidR="00F234E2" w:rsidRPr="00562BC9">
        <w:rPr>
          <w:rFonts w:ascii="Times New Roman" w:hAnsi="Times New Roman" w:cs="Times New Roman"/>
          <w:szCs w:val="22"/>
        </w:rPr>
        <w:t xml:space="preserve"> which were formed to</w:t>
      </w:r>
      <w:r w:rsidR="0077018C" w:rsidRPr="00562BC9">
        <w:rPr>
          <w:rFonts w:ascii="Times New Roman" w:hAnsi="Times New Roman" w:cs="Times New Roman"/>
          <w:szCs w:val="22"/>
        </w:rPr>
        <w:t xml:space="preserve"> gather ideas to improve the </w:t>
      </w:r>
      <w:r w:rsidR="00562BC9" w:rsidRPr="00562BC9">
        <w:rPr>
          <w:rFonts w:ascii="Times New Roman" w:hAnsi="Times New Roman" w:cs="Times New Roman"/>
          <w:szCs w:val="22"/>
        </w:rPr>
        <w:t>utilities ‘energy</w:t>
      </w:r>
      <w:r w:rsidR="0077018C" w:rsidRPr="00562BC9">
        <w:rPr>
          <w:rFonts w:ascii="Times New Roman" w:hAnsi="Times New Roman" w:cs="Times New Roman"/>
          <w:szCs w:val="22"/>
        </w:rPr>
        <w:t xml:space="preserve"> efficiency programs</w:t>
      </w:r>
      <w:r>
        <w:rPr>
          <w:rFonts w:ascii="Times New Roman" w:hAnsi="Times New Roman" w:cs="Times New Roman"/>
          <w:szCs w:val="22"/>
        </w:rPr>
        <w:t>,</w:t>
      </w:r>
      <w:r w:rsidR="00993F34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was presented in the afternoon session. Comments on the issues identified by the groups should be filed in Project No. 38578 no later than April 20, 2023. </w:t>
      </w:r>
    </w:p>
    <w:p w14:paraId="51B51107" w14:textId="2A5B0FA3" w:rsidR="0013714A" w:rsidRDefault="0013714A" w:rsidP="00F62671">
      <w:pPr>
        <w:pStyle w:val="PlainText"/>
        <w:jc w:val="both"/>
        <w:rPr>
          <w:rFonts w:ascii="Times New Roman" w:hAnsi="Times New Roman" w:cs="Times New Roman"/>
          <w:szCs w:val="22"/>
        </w:rPr>
      </w:pPr>
    </w:p>
    <w:p w14:paraId="0BB68AE6" w14:textId="4AAB963E" w:rsidR="002F402A" w:rsidRDefault="00170E46" w:rsidP="002F402A">
      <w:pPr>
        <w:pStyle w:val="Plain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2"/>
        </w:rPr>
        <w:t xml:space="preserve">Each year Commission staff solicits updates to the Texas Technical Reference Manual </w:t>
      </w:r>
      <w:r w:rsidR="00C95338">
        <w:rPr>
          <w:rFonts w:ascii="Times New Roman" w:hAnsi="Times New Roman" w:cs="Times New Roman"/>
          <w:szCs w:val="22"/>
        </w:rPr>
        <w:t xml:space="preserve">(TRM) </w:t>
      </w:r>
      <w:r>
        <w:rPr>
          <w:rFonts w:ascii="Times New Roman" w:hAnsi="Times New Roman" w:cs="Times New Roman"/>
          <w:szCs w:val="22"/>
        </w:rPr>
        <w:t xml:space="preserve">for the next program year. Suggestions for updates </w:t>
      </w:r>
      <w:r w:rsidR="00C95338">
        <w:rPr>
          <w:rFonts w:ascii="Times New Roman" w:hAnsi="Times New Roman" w:cs="Times New Roman"/>
          <w:szCs w:val="22"/>
        </w:rPr>
        <w:t>to the TRM are due by May 1, 2023.  Please email your suggestions to:</w:t>
      </w:r>
      <w:hyperlink r:id="rId9" w:history="1">
        <w:r w:rsidR="00683299" w:rsidRPr="00683299">
          <w:rPr>
            <w:rStyle w:val="Hyperlink"/>
            <w:rFonts w:ascii="Times New Roman" w:hAnsi="Times New Roman" w:cs="Times New Roman"/>
            <w:szCs w:val="22"/>
          </w:rPr>
          <w:t>therese.harris@puc.texas.gov</w:t>
        </w:r>
      </w:hyperlink>
      <w:r w:rsidR="00683299">
        <w:rPr>
          <w:rFonts w:ascii="Times New Roman" w:hAnsi="Times New Roman" w:cs="Times New Roman"/>
          <w:szCs w:val="22"/>
        </w:rPr>
        <w:t xml:space="preserve">, </w:t>
      </w:r>
      <w:hyperlink r:id="rId10" w:history="1">
        <w:r w:rsidR="00683299" w:rsidRPr="00FC223A">
          <w:rPr>
            <w:rStyle w:val="Hyperlink"/>
            <w:rFonts w:ascii="Times New Roman" w:hAnsi="Times New Roman" w:cs="Times New Roman"/>
            <w:szCs w:val="22"/>
          </w:rPr>
          <w:t>lark.lee@tetratech.com</w:t>
        </w:r>
      </w:hyperlink>
      <w:r w:rsidR="00683299">
        <w:rPr>
          <w:rFonts w:ascii="Times New Roman" w:hAnsi="Times New Roman" w:cs="Times New Roman"/>
          <w:szCs w:val="22"/>
        </w:rPr>
        <w:t xml:space="preserve">, and </w:t>
      </w:r>
      <w:hyperlink r:id="rId11" w:history="1">
        <w:r w:rsidR="00683299" w:rsidRPr="00683299">
          <w:rPr>
            <w:rStyle w:val="Hyperlink"/>
            <w:rFonts w:ascii="Times New Roman" w:hAnsi="Times New Roman" w:cs="Times New Roman"/>
          </w:rPr>
          <w:t>tina.yoder@tetratech.com</w:t>
        </w:r>
      </w:hyperlink>
      <w:r w:rsidR="00683299">
        <w:rPr>
          <w:rFonts w:ascii="Times New Roman" w:hAnsi="Times New Roman" w:cs="Times New Roman"/>
        </w:rPr>
        <w:t>.</w:t>
      </w:r>
    </w:p>
    <w:bookmarkEnd w:id="0"/>
    <w:p w14:paraId="10871989" w14:textId="77777777" w:rsidR="009E3AC7" w:rsidRPr="00562BC9" w:rsidRDefault="009E3AC7" w:rsidP="00C93E4A">
      <w:pPr>
        <w:rPr>
          <w:sz w:val="22"/>
          <w:szCs w:val="22"/>
        </w:rPr>
      </w:pPr>
    </w:p>
    <w:sectPr w:rsidR="009E3AC7" w:rsidRPr="00562BC9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10726" w14:textId="77777777" w:rsidR="00115868" w:rsidRDefault="00115868" w:rsidP="00F205E0">
      <w:r>
        <w:separator/>
      </w:r>
    </w:p>
  </w:endnote>
  <w:endnote w:type="continuationSeparator" w:id="0">
    <w:p w14:paraId="7F94B416" w14:textId="77777777" w:rsidR="00115868" w:rsidRDefault="00115868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A3F19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70" w:dyaOrig="240" w14:anchorId="293223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pt" fillcolor="window">
          <v:imagedata r:id="rId1" o:title=""/>
        </v:shape>
        <o:OLEObject Type="Embed" ProgID="MSDraw" ShapeID="_x0000_i1025" DrawAspect="Content" ObjectID="_1742110490" r:id="rId2">
          <o:FieldCodes>\* mergeformat</o:FieldCodes>
        </o:OLEObject>
      </w:object>
    </w:r>
  </w:p>
  <w:p w14:paraId="2BD3775A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A96864B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2BAAD9D8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18F2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5501" w14:textId="77777777" w:rsidR="00115868" w:rsidRDefault="00115868" w:rsidP="00F205E0">
      <w:r>
        <w:separator/>
      </w:r>
    </w:p>
  </w:footnote>
  <w:footnote w:type="continuationSeparator" w:id="0">
    <w:p w14:paraId="6E4D5565" w14:textId="77777777" w:rsidR="00115868" w:rsidRDefault="00115868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346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9FB0983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6E068E1C" wp14:editId="0C86C4A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EA8EC57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217F81E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33A81D0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36EEE76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61BEF8E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7660E161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7DB3506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63207D85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707C4C2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B816EA5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5F7E9611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164FFA32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153E18D9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0A4BF7A8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Kathleen Jackson</w:t>
    </w:r>
  </w:p>
  <w:p w14:paraId="1F688BB3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08C41731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65BA590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38F5BA5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1CDC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10A65"/>
    <w:multiLevelType w:val="hybridMultilevel"/>
    <w:tmpl w:val="CE94B38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995180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68"/>
    <w:rsid w:val="00002F90"/>
    <w:rsid w:val="00052A22"/>
    <w:rsid w:val="00054249"/>
    <w:rsid w:val="00081D53"/>
    <w:rsid w:val="000A4384"/>
    <w:rsid w:val="000C7B58"/>
    <w:rsid w:val="00106E34"/>
    <w:rsid w:val="00106EF6"/>
    <w:rsid w:val="00115868"/>
    <w:rsid w:val="0013714A"/>
    <w:rsid w:val="00170E46"/>
    <w:rsid w:val="001C60C2"/>
    <w:rsid w:val="0020420B"/>
    <w:rsid w:val="00210A67"/>
    <w:rsid w:val="00266D3A"/>
    <w:rsid w:val="002673BE"/>
    <w:rsid w:val="002826D4"/>
    <w:rsid w:val="002A460E"/>
    <w:rsid w:val="002B5F2A"/>
    <w:rsid w:val="002C6B71"/>
    <w:rsid w:val="002C7323"/>
    <w:rsid w:val="002F402A"/>
    <w:rsid w:val="002F4A6E"/>
    <w:rsid w:val="00304A7D"/>
    <w:rsid w:val="00332B56"/>
    <w:rsid w:val="00333DA2"/>
    <w:rsid w:val="003B52A7"/>
    <w:rsid w:val="003C1C7E"/>
    <w:rsid w:val="003C639A"/>
    <w:rsid w:val="003D3E2D"/>
    <w:rsid w:val="003F117F"/>
    <w:rsid w:val="003F6056"/>
    <w:rsid w:val="00467443"/>
    <w:rsid w:val="004D15A6"/>
    <w:rsid w:val="004F132B"/>
    <w:rsid w:val="00562BC9"/>
    <w:rsid w:val="0057420A"/>
    <w:rsid w:val="00580FCC"/>
    <w:rsid w:val="00591646"/>
    <w:rsid w:val="005D2379"/>
    <w:rsid w:val="00683299"/>
    <w:rsid w:val="0068564C"/>
    <w:rsid w:val="006856A5"/>
    <w:rsid w:val="006B63C8"/>
    <w:rsid w:val="0074236E"/>
    <w:rsid w:val="0074595D"/>
    <w:rsid w:val="00756666"/>
    <w:rsid w:val="0077018C"/>
    <w:rsid w:val="00783E18"/>
    <w:rsid w:val="00787F8C"/>
    <w:rsid w:val="008143E2"/>
    <w:rsid w:val="008348B5"/>
    <w:rsid w:val="0086772A"/>
    <w:rsid w:val="008732BB"/>
    <w:rsid w:val="00890720"/>
    <w:rsid w:val="008A637F"/>
    <w:rsid w:val="008C0670"/>
    <w:rsid w:val="008C4B64"/>
    <w:rsid w:val="008C7E5D"/>
    <w:rsid w:val="008E2B50"/>
    <w:rsid w:val="008F04CD"/>
    <w:rsid w:val="00993F34"/>
    <w:rsid w:val="009B073B"/>
    <w:rsid w:val="009B5F0D"/>
    <w:rsid w:val="009E3AC7"/>
    <w:rsid w:val="009F15AB"/>
    <w:rsid w:val="00A12349"/>
    <w:rsid w:val="00AC26D9"/>
    <w:rsid w:val="00AD68A5"/>
    <w:rsid w:val="00B45C28"/>
    <w:rsid w:val="00B47B3A"/>
    <w:rsid w:val="00B56CBB"/>
    <w:rsid w:val="00B65457"/>
    <w:rsid w:val="00B677AD"/>
    <w:rsid w:val="00BA4B36"/>
    <w:rsid w:val="00BD7607"/>
    <w:rsid w:val="00BE64C1"/>
    <w:rsid w:val="00C20E30"/>
    <w:rsid w:val="00C24BF1"/>
    <w:rsid w:val="00C33515"/>
    <w:rsid w:val="00C3714F"/>
    <w:rsid w:val="00C52BE6"/>
    <w:rsid w:val="00C6276B"/>
    <w:rsid w:val="00C71532"/>
    <w:rsid w:val="00C93E4A"/>
    <w:rsid w:val="00C95338"/>
    <w:rsid w:val="00CB24AC"/>
    <w:rsid w:val="00CE2889"/>
    <w:rsid w:val="00CF6ECF"/>
    <w:rsid w:val="00D0045C"/>
    <w:rsid w:val="00D239E0"/>
    <w:rsid w:val="00D840EE"/>
    <w:rsid w:val="00D90769"/>
    <w:rsid w:val="00D96923"/>
    <w:rsid w:val="00DC43CA"/>
    <w:rsid w:val="00DE78BA"/>
    <w:rsid w:val="00E26D70"/>
    <w:rsid w:val="00E26E8A"/>
    <w:rsid w:val="00E30FA8"/>
    <w:rsid w:val="00E74285"/>
    <w:rsid w:val="00E83210"/>
    <w:rsid w:val="00E8712B"/>
    <w:rsid w:val="00EA3A3B"/>
    <w:rsid w:val="00EB4A8F"/>
    <w:rsid w:val="00EE430E"/>
    <w:rsid w:val="00F205E0"/>
    <w:rsid w:val="00F234E2"/>
    <w:rsid w:val="00F601E8"/>
    <w:rsid w:val="00F62671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8E53A"/>
  <w15:docId w15:val="{313BBE5C-7B01-4540-993A-2E82CCB7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86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15868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15868"/>
    <w:rPr>
      <w:rFonts w:ascii="Calibri" w:hAnsi="Calibri" w:cstheme="minorBidi"/>
      <w:sz w:val="22"/>
      <w:szCs w:val="21"/>
    </w:rPr>
  </w:style>
  <w:style w:type="character" w:styleId="Hyperlink">
    <w:name w:val="Hyperlink"/>
    <w:basedOn w:val="DefaultParagraphFont"/>
    <w:uiPriority w:val="99"/>
    <w:unhideWhenUsed/>
    <w:rsid w:val="0011586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586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26E8A"/>
    <w:pPr>
      <w:ind w:left="720"/>
    </w:pPr>
    <w:rPr>
      <w:rFonts w:ascii="Calibri" w:eastAsiaTheme="minorHAnsi" w:hAnsi="Calibri" w:cs="Calibr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D840EE"/>
    <w:rPr>
      <w:color w:val="800080" w:themeColor="followedHyperlink"/>
      <w:u w:val="single"/>
    </w:rPr>
  </w:style>
  <w:style w:type="table" w:styleId="PlainTable1">
    <w:name w:val="Plain Table 1"/>
    <w:basedOn w:val="TableNormal"/>
    <w:uiPriority w:val="41"/>
    <w:rsid w:val="00D840E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F234E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tharris\AppData\Local\Microsoft\Windows\INetCache\Content.Outlook\795L7OQO\tina.yoder@tetratech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ark.lee@tetratech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tharris\AppData\Local\Microsoft\Windows\INetCache\Content.Outlook\795L7OQO\therese.harris@puc.texas.gov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Therese Harris</cp:lastModifiedBy>
  <cp:revision>2</cp:revision>
  <cp:lastPrinted>2010-07-16T14:48:00Z</cp:lastPrinted>
  <dcterms:created xsi:type="dcterms:W3CDTF">2023-04-04T15:47:00Z</dcterms:created>
  <dcterms:modified xsi:type="dcterms:W3CDTF">2023-04-04T15:47:00Z</dcterms:modified>
</cp:coreProperties>
</file>